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425462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F2615C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425462">
        <w:rPr>
          <w:rFonts w:cs="2  Traffic" w:hint="cs"/>
          <w:b/>
          <w:bCs/>
          <w:sz w:val="28"/>
          <w:szCs w:val="28"/>
          <w:rtl/>
        </w:rPr>
        <w:t>18</w:t>
      </w:r>
      <w:r w:rsidR="00F2615C">
        <w:rPr>
          <w:rFonts w:cs="2  Traffic" w:hint="cs"/>
          <w:b/>
          <w:bCs/>
          <w:sz w:val="28"/>
          <w:szCs w:val="28"/>
          <w:rtl/>
        </w:rPr>
        <w:t>/</w:t>
      </w:r>
      <w:r w:rsidR="00BF0B6B">
        <w:rPr>
          <w:rFonts w:cs="2  Traffic" w:hint="cs"/>
          <w:b/>
          <w:bCs/>
          <w:sz w:val="28"/>
          <w:szCs w:val="28"/>
          <w:rtl/>
        </w:rPr>
        <w:t>12</w:t>
      </w:r>
      <w:r w:rsidR="00F2615C">
        <w:rPr>
          <w:rFonts w:cs="2  Traffic" w:hint="cs"/>
          <w:b/>
          <w:bCs/>
          <w:sz w:val="28"/>
          <w:szCs w:val="28"/>
          <w:rtl/>
        </w:rPr>
        <w:t>/1400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6F35D6" w:rsidRDefault="00402042" w:rsidP="00594C76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48571A">
        <w:rPr>
          <w:rFonts w:cs="2  Traffic" w:hint="cs"/>
          <w:b/>
          <w:bCs/>
          <w:sz w:val="28"/>
          <w:szCs w:val="28"/>
          <w:rtl/>
        </w:rPr>
        <w:t>:</w:t>
      </w:r>
      <w:r w:rsidR="00042CF3">
        <w:rPr>
          <w:rFonts w:cs="2  Traffic" w:hint="cs"/>
          <w:sz w:val="28"/>
          <w:szCs w:val="28"/>
          <w:rtl/>
        </w:rPr>
        <w:t xml:space="preserve"> </w:t>
      </w:r>
      <w:r w:rsidR="00AC0592">
        <w:rPr>
          <w:rFonts w:cs="2  Traffic" w:hint="cs"/>
          <w:sz w:val="28"/>
          <w:szCs w:val="28"/>
          <w:rtl/>
        </w:rPr>
        <w:t xml:space="preserve">پستی(معاون سیما) </w:t>
      </w:r>
      <w:r w:rsidR="005D6DF0">
        <w:rPr>
          <w:rFonts w:cs="2  Traffic" w:hint="cs"/>
          <w:sz w:val="28"/>
          <w:szCs w:val="28"/>
          <w:rtl/>
        </w:rPr>
        <w:t>دادخواه(مدیر تولید سیما</w:t>
      </w:r>
      <w:r w:rsidR="00273498">
        <w:rPr>
          <w:rFonts w:cs="2  Traffic" w:hint="cs"/>
          <w:sz w:val="28"/>
          <w:szCs w:val="28"/>
          <w:rtl/>
        </w:rPr>
        <w:t xml:space="preserve">) </w:t>
      </w:r>
      <w:r w:rsidR="00B26E67">
        <w:rPr>
          <w:rFonts w:cs="2  Traffic" w:hint="cs"/>
          <w:sz w:val="28"/>
          <w:szCs w:val="28"/>
          <w:rtl/>
        </w:rPr>
        <w:t>کفیلی(مدیر پخش و تامین سیما)</w:t>
      </w:r>
      <w:r w:rsidR="00594C76">
        <w:rPr>
          <w:rFonts w:cs="2  Traffic" w:hint="cs"/>
          <w:sz w:val="28"/>
          <w:szCs w:val="28"/>
          <w:rtl/>
        </w:rPr>
        <w:t xml:space="preserve"> </w:t>
      </w:r>
      <w:r w:rsidR="00273498">
        <w:rPr>
          <w:rFonts w:cs="2  Traffic" w:hint="cs"/>
          <w:sz w:val="28"/>
          <w:szCs w:val="28"/>
          <w:rtl/>
        </w:rPr>
        <w:t xml:space="preserve">محمودی (کارشناس ) </w:t>
      </w:r>
      <w:r w:rsidR="00A05F3B">
        <w:rPr>
          <w:rFonts w:cs="2  Traffic" w:hint="cs"/>
          <w:sz w:val="28"/>
          <w:szCs w:val="28"/>
          <w:rtl/>
        </w:rPr>
        <w:t>جوادخانی(</w:t>
      </w:r>
      <w:r w:rsidR="00594C76">
        <w:rPr>
          <w:rFonts w:cs="2  Traffic" w:hint="cs"/>
          <w:sz w:val="28"/>
          <w:szCs w:val="28"/>
          <w:rtl/>
        </w:rPr>
        <w:t>کارشناس</w:t>
      </w:r>
      <w:r w:rsidR="00A05F3B">
        <w:rPr>
          <w:rFonts w:cs="2  Traffic" w:hint="cs"/>
          <w:sz w:val="28"/>
          <w:szCs w:val="28"/>
          <w:rtl/>
        </w:rPr>
        <w:t>)</w:t>
      </w:r>
    </w:p>
    <w:p w:rsidR="000041F5" w:rsidRDefault="000041F5" w:rsidP="00273498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594C76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594C76">
        <w:rPr>
          <w:rFonts w:cs="2  Traffic" w:hint="cs"/>
          <w:b/>
          <w:bCs/>
          <w:sz w:val="28"/>
          <w:szCs w:val="28"/>
          <w:rtl/>
        </w:rPr>
        <w:t>اصلاحیه تله فیلم</w:t>
      </w:r>
      <w:r w:rsidR="00273498">
        <w:rPr>
          <w:rFonts w:cs="2  Traffic" w:hint="cs"/>
          <w:b/>
          <w:bCs/>
          <w:sz w:val="28"/>
          <w:szCs w:val="28"/>
          <w:rtl/>
        </w:rPr>
        <w:t xml:space="preserve"> « </w:t>
      </w:r>
      <w:r w:rsidR="00594C76">
        <w:rPr>
          <w:rFonts w:cs="2  Traffic" w:hint="cs"/>
          <w:b/>
          <w:bCs/>
          <w:sz w:val="28"/>
          <w:szCs w:val="28"/>
          <w:rtl/>
        </w:rPr>
        <w:t>پدری و پسری</w:t>
      </w:r>
      <w:r w:rsidR="00273498">
        <w:rPr>
          <w:rFonts w:cs="2  Traffic" w:hint="cs"/>
          <w:b/>
          <w:bCs/>
          <w:sz w:val="28"/>
          <w:szCs w:val="28"/>
          <w:rtl/>
        </w:rPr>
        <w:t xml:space="preserve"> »</w:t>
      </w:r>
    </w:p>
    <w:p w:rsidR="00F633D1" w:rsidRDefault="00076168" w:rsidP="00594C76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</w:t>
      </w:r>
      <w:r w:rsidR="00594C76">
        <w:rPr>
          <w:rFonts w:cs="2  Traffic" w:hint="cs"/>
          <w:b/>
          <w:bCs/>
          <w:sz w:val="28"/>
          <w:szCs w:val="28"/>
          <w:rtl/>
        </w:rPr>
        <w:t>گان</w:t>
      </w:r>
      <w:r>
        <w:rPr>
          <w:rFonts w:cs="2  Traffic" w:hint="cs"/>
          <w:b/>
          <w:bCs/>
          <w:sz w:val="28"/>
          <w:szCs w:val="28"/>
          <w:rtl/>
        </w:rPr>
        <w:t xml:space="preserve"> </w:t>
      </w:r>
      <w:r w:rsidR="00B26E67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594C76">
        <w:rPr>
          <w:rFonts w:cs="2  Traffic" w:hint="cs"/>
          <w:b/>
          <w:bCs/>
          <w:sz w:val="28"/>
          <w:szCs w:val="28"/>
          <w:rtl/>
        </w:rPr>
        <w:t xml:space="preserve">مهناز وحدتی </w:t>
      </w:r>
      <w:r w:rsidR="00594C76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="00594C76">
        <w:rPr>
          <w:rFonts w:cs="2  Traffic" w:hint="cs"/>
          <w:b/>
          <w:bCs/>
          <w:sz w:val="28"/>
          <w:szCs w:val="28"/>
          <w:rtl/>
        </w:rPr>
        <w:t xml:space="preserve"> شیدا ثقفی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9162F8" w:rsidRDefault="00594C76" w:rsidP="005938E4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طرح براساس صورتجلسه (48) مورخه 09/11/1400شورای طرح و برنامه شبکه سبلان  اصلاح و ارائه شده است .</w:t>
      </w:r>
    </w:p>
    <w:p w:rsidR="00C65F01" w:rsidRDefault="00012E74" w:rsidP="003009B9">
      <w:pPr>
        <w:rPr>
          <w:rFonts w:cs="2  Traffic"/>
          <w:sz w:val="28"/>
          <w:szCs w:val="28"/>
          <w:rtl/>
        </w:rPr>
      </w:pPr>
      <w:r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>
        <w:rPr>
          <w:rFonts w:cs="2  Traffic" w:hint="cs"/>
          <w:sz w:val="28"/>
          <w:szCs w:val="28"/>
          <w:rtl/>
        </w:rPr>
        <w:t xml:space="preserve"> </w:t>
      </w:r>
    </w:p>
    <w:p w:rsidR="003009B9" w:rsidRDefault="0097020C" w:rsidP="00E021A2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با اصلاحات صورت گرفته آشفتگی حاکم بر طرح اولیه رفع و داستانی سا</w:t>
      </w:r>
      <w:r w:rsidR="004B63DC">
        <w:rPr>
          <w:rFonts w:cs="2  Traffic" w:hint="cs"/>
          <w:sz w:val="28"/>
          <w:szCs w:val="28"/>
          <w:rtl/>
        </w:rPr>
        <w:t>ده با روایتی خطی ارائه شده است که تعلیق و کشش لازم را ندارد .</w:t>
      </w:r>
      <w:r>
        <w:rPr>
          <w:rFonts w:cs="2  Traffic" w:hint="cs"/>
          <w:sz w:val="28"/>
          <w:szCs w:val="28"/>
          <w:rtl/>
        </w:rPr>
        <w:t xml:space="preserve"> </w:t>
      </w:r>
      <w:r w:rsidR="00CF454C">
        <w:rPr>
          <w:rFonts w:cs="2  Traffic" w:hint="cs"/>
          <w:sz w:val="28"/>
          <w:szCs w:val="28"/>
          <w:rtl/>
        </w:rPr>
        <w:t xml:space="preserve">طرح دلایل محکم </w:t>
      </w:r>
      <w:r w:rsidR="004B63DC">
        <w:rPr>
          <w:rFonts w:cs="2  Traffic" w:hint="cs"/>
          <w:sz w:val="28"/>
          <w:szCs w:val="28"/>
          <w:rtl/>
        </w:rPr>
        <w:t xml:space="preserve"> </w:t>
      </w:r>
      <w:r w:rsidR="00CF454C">
        <w:rPr>
          <w:rFonts w:cs="2  Traffic" w:hint="cs"/>
          <w:sz w:val="28"/>
          <w:szCs w:val="28"/>
          <w:rtl/>
        </w:rPr>
        <w:t xml:space="preserve">برای اتفاقات را بیان نمی کند و سوالات ساده را بی پاسخ </w:t>
      </w:r>
      <w:r w:rsidR="004B63DC">
        <w:rPr>
          <w:rFonts w:cs="2  Traffic" w:hint="cs"/>
          <w:sz w:val="28"/>
          <w:szCs w:val="28"/>
          <w:rtl/>
        </w:rPr>
        <w:t xml:space="preserve">می گذارد </w:t>
      </w:r>
      <w:r w:rsidR="00CF454C">
        <w:rPr>
          <w:rFonts w:cs="2  Traffic" w:hint="cs"/>
          <w:sz w:val="28"/>
          <w:szCs w:val="28"/>
          <w:rtl/>
        </w:rPr>
        <w:t xml:space="preserve">مثل دلیل آمدن به شهر یا برگشت دوباره به روستا ، </w:t>
      </w:r>
      <w:r w:rsidR="00CF454C">
        <w:rPr>
          <w:rFonts w:cs="2  Traffic" w:hint="cs"/>
          <w:sz w:val="28"/>
          <w:szCs w:val="28"/>
          <w:rtl/>
        </w:rPr>
        <w:lastRenderedPageBreak/>
        <w:t xml:space="preserve">مدت زمان سکونت درشهر و </w:t>
      </w:r>
      <w:r w:rsidR="004B63DC">
        <w:rPr>
          <w:rFonts w:cs="2  Traffic" w:hint="cs"/>
          <w:sz w:val="28"/>
          <w:szCs w:val="28"/>
          <w:rtl/>
        </w:rPr>
        <w:t>غیره ،</w:t>
      </w:r>
      <w:r w:rsidR="00CF454C">
        <w:rPr>
          <w:rFonts w:cs="2  Traffic" w:hint="cs"/>
          <w:sz w:val="28"/>
          <w:szCs w:val="28"/>
          <w:rtl/>
        </w:rPr>
        <w:t xml:space="preserve"> </w:t>
      </w:r>
      <w:r w:rsidR="004B63DC">
        <w:rPr>
          <w:rFonts w:cs="2  Traffic" w:hint="cs"/>
          <w:sz w:val="28"/>
          <w:szCs w:val="28"/>
          <w:rtl/>
        </w:rPr>
        <w:t xml:space="preserve"> </w:t>
      </w:r>
      <w:r w:rsidR="00CF454C">
        <w:rPr>
          <w:rFonts w:cs="2  Traffic" w:hint="cs"/>
          <w:sz w:val="28"/>
          <w:szCs w:val="28"/>
          <w:rtl/>
        </w:rPr>
        <w:t xml:space="preserve">همچنین طرح دارای تناقضاتی در متن است مثل بی خبری یاشار از وقایع(مالکیت گله یا ساخت نصف روستا بدست پدر) در حالی که روستا و اهالی را به خوبی می شناسد </w:t>
      </w:r>
      <w:r w:rsidR="000B3B12">
        <w:rPr>
          <w:rFonts w:cs="2  Traffic" w:hint="cs"/>
          <w:sz w:val="28"/>
          <w:szCs w:val="28"/>
          <w:rtl/>
        </w:rPr>
        <w:t xml:space="preserve">. </w:t>
      </w:r>
      <w:r w:rsidR="00E021A2">
        <w:rPr>
          <w:rFonts w:cs="2  Traffic" w:hint="cs"/>
          <w:sz w:val="28"/>
          <w:szCs w:val="28"/>
          <w:rtl/>
        </w:rPr>
        <w:t xml:space="preserve">قصه </w:t>
      </w:r>
      <w:r w:rsidR="004B63DC">
        <w:rPr>
          <w:rFonts w:cs="2  Traffic" w:hint="cs"/>
          <w:sz w:val="28"/>
          <w:szCs w:val="28"/>
          <w:rtl/>
        </w:rPr>
        <w:t xml:space="preserve">با اینکه عناصر فرهنگی </w:t>
      </w:r>
      <w:r w:rsidR="00E021A2">
        <w:rPr>
          <w:rFonts w:cs="2  Traffic" w:hint="cs"/>
          <w:sz w:val="28"/>
          <w:szCs w:val="28"/>
          <w:rtl/>
        </w:rPr>
        <w:t xml:space="preserve">منطقه </w:t>
      </w:r>
      <w:r w:rsidR="004B63DC">
        <w:rPr>
          <w:rFonts w:cs="2  Traffic" w:hint="cs"/>
          <w:sz w:val="28"/>
          <w:szCs w:val="28"/>
          <w:rtl/>
        </w:rPr>
        <w:t xml:space="preserve">را </w:t>
      </w:r>
      <w:r w:rsidR="00E021A2">
        <w:rPr>
          <w:rFonts w:cs="2  Traffic" w:hint="cs"/>
          <w:sz w:val="28"/>
          <w:szCs w:val="28"/>
          <w:rtl/>
        </w:rPr>
        <w:t>معرفی می کند ولی ناموفق است چرا که فضای حاکم بر قصه بیشتر فضای درگیری است تا حال و هوای عاشیقی . در مجموع بنظر می رسد طرح هدف خاصی ندارد . اگر قصه بنحوی اصلاح شود که محوریت آن با باز</w:t>
      </w:r>
      <w:bookmarkStart w:id="0" w:name="_GoBack"/>
      <w:bookmarkEnd w:id="0"/>
      <w:r w:rsidR="00E021A2">
        <w:rPr>
          <w:rFonts w:cs="2  Traffic" w:hint="cs"/>
          <w:sz w:val="28"/>
          <w:szCs w:val="28"/>
          <w:rtl/>
        </w:rPr>
        <w:t>یابی هویت عاشیقی باشد و سعی و تلاش یاشار بعنوان قهرمان داستان همسو با این  هدف صورت پذیرد ، طرح می تواند مجدد مورد بررسی قرار گیرد .</w:t>
      </w:r>
    </w:p>
    <w:p w:rsidR="000B3B12" w:rsidRDefault="000B3B12" w:rsidP="00CF454C">
      <w:pPr>
        <w:rPr>
          <w:rFonts w:cs="2  Traffic"/>
          <w:sz w:val="28"/>
          <w:szCs w:val="28"/>
          <w:rtl/>
        </w:rPr>
      </w:pPr>
    </w:p>
    <w:p w:rsidR="005D495D" w:rsidRPr="00CF26AD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CF26AD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AEE" w:rsidRDefault="009A4AEE" w:rsidP="002850FA">
      <w:pPr>
        <w:spacing w:after="0" w:line="240" w:lineRule="auto"/>
      </w:pPr>
      <w:r>
        <w:separator/>
      </w:r>
    </w:p>
  </w:endnote>
  <w:endnote w:type="continuationSeparator" w:id="0">
    <w:p w:rsidR="009A4AEE" w:rsidRDefault="009A4AEE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AEE" w:rsidRDefault="009A4AEE" w:rsidP="002850FA">
      <w:pPr>
        <w:spacing w:after="0" w:line="240" w:lineRule="auto"/>
      </w:pPr>
      <w:r>
        <w:separator/>
      </w:r>
    </w:p>
  </w:footnote>
  <w:footnote w:type="continuationSeparator" w:id="0">
    <w:p w:rsidR="009A4AEE" w:rsidRDefault="009A4AEE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71C9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17452"/>
    <w:rsid w:val="002235EF"/>
    <w:rsid w:val="00225B15"/>
    <w:rsid w:val="00227FDB"/>
    <w:rsid w:val="00230C9A"/>
    <w:rsid w:val="0023129C"/>
    <w:rsid w:val="00233DD9"/>
    <w:rsid w:val="00240B7F"/>
    <w:rsid w:val="002436F9"/>
    <w:rsid w:val="00245C4A"/>
    <w:rsid w:val="00245EA2"/>
    <w:rsid w:val="00246B98"/>
    <w:rsid w:val="00246D2A"/>
    <w:rsid w:val="00250FB6"/>
    <w:rsid w:val="002514EF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92920"/>
    <w:rsid w:val="0089479F"/>
    <w:rsid w:val="008956A1"/>
    <w:rsid w:val="00895CB0"/>
    <w:rsid w:val="00895EF8"/>
    <w:rsid w:val="008A1D0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4606"/>
    <w:rsid w:val="009F51E0"/>
    <w:rsid w:val="009F6135"/>
    <w:rsid w:val="00A00B9D"/>
    <w:rsid w:val="00A05F3B"/>
    <w:rsid w:val="00A07D88"/>
    <w:rsid w:val="00A15653"/>
    <w:rsid w:val="00A17576"/>
    <w:rsid w:val="00A1762C"/>
    <w:rsid w:val="00A24397"/>
    <w:rsid w:val="00A2489B"/>
    <w:rsid w:val="00A26AD4"/>
    <w:rsid w:val="00A26B65"/>
    <w:rsid w:val="00A327A0"/>
    <w:rsid w:val="00A32CDB"/>
    <w:rsid w:val="00A33C4C"/>
    <w:rsid w:val="00A347DC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2B36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805D6"/>
    <w:rsid w:val="00C848F1"/>
    <w:rsid w:val="00C850AD"/>
    <w:rsid w:val="00C92A0C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2EE7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8E8"/>
    <w:rsid w:val="00F5204B"/>
    <w:rsid w:val="00F52C44"/>
    <w:rsid w:val="00F555FB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D93E2-A813-4767-8876-40EC9CAB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104</cp:revision>
  <cp:lastPrinted>2022-03-09T09:47:00Z</cp:lastPrinted>
  <dcterms:created xsi:type="dcterms:W3CDTF">2021-09-21T05:01:00Z</dcterms:created>
  <dcterms:modified xsi:type="dcterms:W3CDTF">2022-03-09T09:48:00Z</dcterms:modified>
</cp:coreProperties>
</file>